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OBWIESZCZENIE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Burmistrza Miasta Orzesze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 sprawie przeprowadzenia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</w:rPr>
        <w:t>konsultacji społecznych z mieszkańcami dotyczący zaopiniowania projektu uchwały odnośnie przyjęcia Programu Ochrony Środowiska dla Gminy Orzesze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Działając na podstawie art. 39 i 40 ustawy z dnia 3 października 2008 r. o udostępnieniu informacji o środowisku i jego ochronie, udziale społeczeństwa w ochronie środowiska oraz </w:t>
        <w:br/>
        <w:t>o ocenach oddziaływania na środowisko (Dz.U. z 2023 r., poz. 1094, 1113, 1501, 1506, 1688, 1719, 1890, 1906, 2029 z póź.zm.) obwieszczam, co następuje: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§1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Postanawia się przeprowadzić konsultacje społeczne o zasięgu gminnym, projektu uchwały w sprawie przyjęcia </w:t>
      </w:r>
      <w:r>
        <w:rPr>
          <w:rFonts w:cs="Arial" w:ascii="Arial" w:hAnsi="Arial"/>
          <w:b/>
        </w:rPr>
        <w:t>Programu Ochrony Środowiska dla Gminy Orzesze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Celem konsultacji jest zebranie opinii i uwag mieszkańców z terenu Orzesza  </w:t>
        <w:br/>
        <w:t xml:space="preserve">w sprawie zapisów projektu </w:t>
      </w:r>
      <w:r>
        <w:rPr>
          <w:rFonts w:cs="Arial" w:ascii="Arial" w:hAnsi="Arial"/>
          <w:b/>
        </w:rPr>
        <w:t>Programu Ochrony Środowiska dla Gminy Orzesze</w:t>
      </w:r>
    </w:p>
    <w:p>
      <w:pPr>
        <w:pStyle w:val="ListParagraph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§2</w:t>
      </w:r>
    </w:p>
    <w:p>
      <w:pPr>
        <w:pStyle w:val="ListParagraph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Arial" w:ascii="Arial" w:hAnsi="Arial"/>
        </w:rPr>
        <w:t xml:space="preserve">Konsultacje społeczne, o których mowa w §1 przeprowadzone będą w terminie </w:t>
        <w:br/>
        <w:t>od 16.10.2024 roku do dnia 06.11.2024 roku.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Konsultacje społeczne prowadzone będą w formie: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Arial" w:ascii="Arial" w:hAnsi="Arial"/>
        </w:rPr>
        <w:t xml:space="preserve">Wyłożenia do publicznego wglądu projektu uchwał w okresie konsultacji </w:t>
        <w:br/>
        <w:t xml:space="preserve">w Urzędzie Miejskim w Orzeszu, w Wydziale Ochrony Środowiska w dniach </w:t>
        <w:br/>
        <w:t>i godzinach urzędowania;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Arial" w:ascii="Arial" w:hAnsi="Arial"/>
        </w:rPr>
        <w:t>Publikacji projektu uchwał na stronie  Biuletynu Informacji Publicznej Gminy Orzesze http://bip.orzesze.pl/.</w:t>
      </w:r>
    </w:p>
    <w:p>
      <w:pPr>
        <w:pStyle w:val="ListParagraph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Arial" w:ascii="Arial" w:hAnsi="Arial"/>
        </w:rPr>
        <w:t xml:space="preserve">Uwagi i propozycje mieszkańców należy składać w terminie do 06.11.2024 roku na formularzu stanowiącym załącznik do niniejszego obwieszczenia poprzez złożenie </w:t>
        <w:br/>
        <w:t>w Urzędzie Miejskim – w Wydziale Ochrony Środowiska w godzinach pracy urzędu.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Uwagi i propozycje zgłoszone po terminie nie będą rozpatrywane.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Arial" w:ascii="Arial" w:hAnsi="Arial"/>
        </w:rPr>
        <w:t xml:space="preserve">Wzór formularza, o którym mowa w ust. 3 zostanie zamieszczony na stronie Biuletynu Informacji Publicznej Gminy Orzesze oraz będzie dostępny w Urzędzie Miejskim w Orzeszu w Wydziale Ochrony Środowiska.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do obwieszczenia Burmistrza Miasta Orzesze</w:t>
      </w:r>
    </w:p>
    <w:p>
      <w:pPr>
        <w:pStyle w:val="ListParagraph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FORMULARZ KONSULTACYJNY</w:t>
      </w:r>
    </w:p>
    <w:p>
      <w:pPr>
        <w:pStyle w:val="ListParagraph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Dokument podlegający konsultacji: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Projekt uchwały w sprawie przyjęcia Programu Ochrony Środowiska dla Gminy Orzesze</w:t>
      </w:r>
    </w:p>
    <w:p>
      <w:pPr>
        <w:pStyle w:val="ListParagraph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-Siatka"/>
        <w:tblW w:w="8342" w:type="dxa"/>
        <w:jc w:val="left"/>
        <w:tblInd w:w="7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2345"/>
        <w:gridCol w:w="2857"/>
        <w:gridCol w:w="2581"/>
      </w:tblGrid>
      <w:tr>
        <w:trPr>
          <w:trHeight w:val="1148" w:hRule="atLeast"/>
        </w:trPr>
        <w:tc>
          <w:tcPr>
            <w:tcW w:w="55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LP.</w:t>
            </w:r>
          </w:p>
        </w:tc>
        <w:tc>
          <w:tcPr>
            <w:tcW w:w="234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Wskazanie § które Państwa zdaniem wymagałyby zmiany</w:t>
            </w:r>
          </w:p>
        </w:tc>
        <w:tc>
          <w:tcPr>
            <w:tcW w:w="285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Propozycja nowych zapisów</w:t>
            </w:r>
          </w:p>
        </w:tc>
        <w:tc>
          <w:tcPr>
            <w:tcW w:w="258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Uzasadnienie</w:t>
            </w:r>
          </w:p>
        </w:tc>
      </w:tr>
      <w:tr>
        <w:trPr>
          <w:trHeight w:val="1406" w:hRule="atLeast"/>
        </w:trPr>
        <w:tc>
          <w:tcPr>
            <w:tcW w:w="55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1.</w:t>
            </w:r>
          </w:p>
        </w:tc>
        <w:tc>
          <w:tcPr>
            <w:tcW w:w="234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5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8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695" w:hRule="atLeast"/>
        </w:trPr>
        <w:tc>
          <w:tcPr>
            <w:tcW w:w="55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2.</w:t>
            </w:r>
          </w:p>
        </w:tc>
        <w:tc>
          <w:tcPr>
            <w:tcW w:w="234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5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8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975" w:hRule="atLeast"/>
        </w:trPr>
        <w:tc>
          <w:tcPr>
            <w:tcW w:w="55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3.</w:t>
            </w:r>
          </w:p>
        </w:tc>
        <w:tc>
          <w:tcPr>
            <w:tcW w:w="234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5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8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Informacje o zgłaszającym: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Imię i nazwisko - ……………………………………………………………………………….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Adres zamieszkania - …………………………………………………………………………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Podpis - …………………………………………………………………………………………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20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 xml:space="preserve">Administratorem Pani/Pana danych osobowych jest Burmistrz Miasta Orzesze z siedzibą </w:t>
        <w:br/>
        <w:t xml:space="preserve">w Orzeszu, ul. Św. Wawrzyńca 21, 43-180 Orzesze. Klauzula informacyjna Administratora zgodna z art. 13 RODO dostępna jest na stronie http://bip.orzesze.pl/index.php?id=784 oraz </w:t>
        <w:br/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w siedzibie Urzędu Miejskiego.</w:t>
      </w:r>
    </w:p>
    <w:sectPr>
      <w:head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rPr>
        <w:rFonts w:ascii="Arial" w:hAnsi="Arial" w:cs="Arial"/>
        <w:sz w:val="22"/>
      </w:rPr>
    </w:pPr>
    <w:r>
      <w:rPr>
        <w:rFonts w:cs="Arial" w:ascii="Arial" w:hAnsi="Arial"/>
        <w:sz w:val="22"/>
      </w:rPr>
    </w:r>
  </w:p>
  <w:p>
    <w:pPr>
      <w:pStyle w:val="Gwka"/>
      <w:keepNext/>
      <w:spacing w:before="240" w:after="120"/>
      <w:rPr>
        <w:rFonts w:ascii="Arial" w:hAnsi="Arial" w:cs="Arial"/>
        <w:sz w:val="22"/>
      </w:rPr>
    </w:pPr>
    <w:r>
      <w:rPr>
        <w:rFonts w:cs="Arial" w:ascii="Arial" w:hAnsi="Arial"/>
        <w:sz w:val="22"/>
      </w:rPr>
      <w:t>WOŚ.602.7.2024</w:t>
      <w:br/>
      <w:t>WOŚ.ZD-00056/24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00" w:lineRule="auto" w:line="276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4c1e5e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79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779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779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27794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4345a"/>
    <w:rPr>
      <w:color w:val="605E5C"/>
      <w:shd w:fill="E1DFDD" w:val="clear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e6dc3"/>
    <w:rPr>
      <w:color w:val="00000A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25bb6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79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2779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77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paragraph" w:styleId="Stopka">
    <w:name w:val="Stopka"/>
    <w:basedOn w:val="Normal"/>
    <w:link w:val="StopkaZnak"/>
    <w:uiPriority w:val="99"/>
    <w:unhideWhenUsed/>
    <w:rsid w:val="007e6dc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96ba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1901-B3AB-4E40-95C6-F73143AF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LibreOffice/5.0.2.2$Windows_X86_64 LibreOffice_project/37b43f919e4de5eeaca9b9755ed688758a8251fe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2024-09-18T11:18:00Z</dcterms:created>
  <dc:creator>agnieszka</dc:creator>
  <dc:language>pl-PL</dc:language>
  <dcterms:modified xsi:type="dcterms:W3CDTF">2024-10-16T09:00:35Z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